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E4" w:rsidRPr="00245156" w:rsidRDefault="009B16E4" w:rsidP="009B16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  к  курсу  «Физическая  культура»</w:t>
      </w:r>
    </w:p>
    <w:p w:rsidR="009B16E4" w:rsidRPr="00245156" w:rsidRDefault="007B633A" w:rsidP="00697094">
      <w:pPr>
        <w:autoSpaceDE w:val="0"/>
        <w:autoSpaceDN w:val="0"/>
        <w:adjustRightInd w:val="0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33A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9B16E4" w:rsidRPr="007B633A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7B633A">
        <w:rPr>
          <w:rFonts w:ascii="Times New Roman" w:eastAsia="Times New Roman" w:hAnsi="Times New Roman" w:cs="Times New Roman"/>
          <w:sz w:val="24"/>
          <w:szCs w:val="24"/>
        </w:rPr>
        <w:t>разработана на основе Ф</w:t>
      </w:r>
      <w:r w:rsidR="009B16E4" w:rsidRPr="007B633A">
        <w:rPr>
          <w:rFonts w:ascii="Times New Roman" w:eastAsia="Times New Roman" w:hAnsi="Times New Roman" w:cs="Times New Roman"/>
          <w:sz w:val="24"/>
          <w:szCs w:val="24"/>
        </w:rPr>
        <w:t>едерального государственного</w:t>
      </w:r>
      <w:r w:rsidRPr="007B633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образовательного </w:t>
      </w:r>
      <w:r w:rsidR="009B16E4" w:rsidRPr="007B633A">
        <w:rPr>
          <w:rFonts w:ascii="Times New Roman" w:eastAsia="Times New Roman" w:hAnsi="Times New Roman" w:cs="Times New Roman"/>
          <w:sz w:val="24"/>
          <w:szCs w:val="24"/>
        </w:rPr>
        <w:t xml:space="preserve"> стандарта начального общего образования</w:t>
      </w:r>
      <w:r w:rsidRPr="007B63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B633A">
        <w:rPr>
          <w:rFonts w:ascii="Times New Roman" w:hAnsi="Times New Roman" w:cs="Times New Roman"/>
        </w:rPr>
        <w:t xml:space="preserve">Основной образовательной программы общего образования МКОУ ТСОШ-И ЭМР  </w:t>
      </w:r>
      <w:r w:rsidR="009B16E4" w:rsidRPr="007B633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7B633A">
        <w:rPr>
          <w:rFonts w:ascii="Times New Roman" w:eastAsia="Times New Roman" w:hAnsi="Times New Roman" w:cs="Times New Roman"/>
          <w:sz w:val="24"/>
          <w:szCs w:val="24"/>
        </w:rPr>
        <w:t xml:space="preserve"> авторской </w:t>
      </w:r>
      <w:r w:rsidR="009B16E4" w:rsidRPr="007B633A">
        <w:rPr>
          <w:rFonts w:ascii="Times New Roman" w:eastAsia="Times New Roman" w:hAnsi="Times New Roman" w:cs="Times New Roman"/>
          <w:sz w:val="24"/>
          <w:szCs w:val="24"/>
        </w:rPr>
        <w:t>программы по физическому воспитанию В. И. Лях</w:t>
      </w:r>
      <w:r w:rsidR="009B16E4" w:rsidRPr="002451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16E4" w:rsidRPr="00245156" w:rsidRDefault="009B16E4" w:rsidP="009B16E4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Цель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обучения физкультуре: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Укрепление 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здоровья, содействие гармоничному физическому развитию и всесторонней физической подготовленности;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Развитие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жизненно важных двигательных умений и навыков, формирование опыта двигательной деятельности;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>Овладение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общеразвивающими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и корригирующимися физическими упражнениями, умениями их использовать в режиме учебного дня, активного отдыха и досуга;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Воспитание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познавательной активности и интереса к занятиям физическими упражнениями, культуры общения и взаимодействиями в учебной и игровой деятельности</w:t>
      </w:r>
    </w:p>
    <w:p w:rsidR="00697094" w:rsidRPr="00245156" w:rsidRDefault="00697094" w:rsidP="009B16E4">
      <w:pPr>
        <w:pStyle w:val="a5"/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B16E4" w:rsidRPr="00245156" w:rsidRDefault="009B16E4" w:rsidP="009B16E4">
      <w:pPr>
        <w:pStyle w:val="a5"/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Изучение предмета способствует решению следующих</w:t>
      </w: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задач:</w:t>
      </w:r>
    </w:p>
    <w:p w:rsidR="009B16E4" w:rsidRPr="00245156" w:rsidRDefault="009B16E4" w:rsidP="0069709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укрепление здоровья, улучшение осанки, содействие гармоническому физическому развитию;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координационных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способностей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>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формирование простейших знаний о личной гигиене, режиме дня;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приобщение к самостоятельным занятиям (дома), подвижным играм;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воспитание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морально-волевых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качеств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>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воспитание устойчивого интереса к двигательной активности;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обучение детей правилам поведения во время занятий физическими упражнениями;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развитие умения контролировать уровень своей двигательной подготовленности.</w:t>
      </w:r>
    </w:p>
    <w:p w:rsidR="009B16E4" w:rsidRPr="00245156" w:rsidRDefault="009B16E4" w:rsidP="009B16E4">
      <w:pPr>
        <w:pStyle w:val="a3"/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ru-RU" w:bidi="ar-SA"/>
        </w:rPr>
      </w:pPr>
      <w:r w:rsidRPr="00245156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ru-RU" w:bidi="ar-SA"/>
        </w:rPr>
        <w:t xml:space="preserve">  </w:t>
      </w:r>
    </w:p>
    <w:p w:rsidR="009B16E4" w:rsidRPr="00245156" w:rsidRDefault="009B16E4" w:rsidP="009B16E4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proofErr w:type="spellStart"/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>учебно</w:t>
      </w:r>
      <w:proofErr w:type="spellEnd"/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методический комплект  «Школа России» входят: 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451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Комплексная программа физического воспитания учащихся 1-11 классов. Авторы: В. И. Лях, А. А. </w:t>
      </w:r>
      <w:proofErr w:type="spellStart"/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Зданевич</w:t>
      </w:r>
      <w:proofErr w:type="spellEnd"/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2011 г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</w:t>
      </w:r>
      <w:r w:rsidRPr="00245156">
        <w:rPr>
          <w:rFonts w:ascii="Times New Roman" w:hAnsi="Times New Roman"/>
          <w:sz w:val="24"/>
          <w:szCs w:val="24"/>
          <w:lang w:val="ru-RU"/>
        </w:rPr>
        <w:t>Лях В.И. Физическая культура: учебник для учащихся 1-4 классов начальной школы. – М.: Просвещение, 2008.</w:t>
      </w:r>
    </w:p>
    <w:p w:rsidR="009B16E4" w:rsidRPr="00245156" w:rsidRDefault="009B16E4" w:rsidP="009B16E4">
      <w:pPr>
        <w:tabs>
          <w:tab w:val="left" w:pos="453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F553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1E6343">
        <w:rPr>
          <w:rFonts w:ascii="Times New Roman" w:eastAsia="Times New Roman" w:hAnsi="Times New Roman" w:cs="Times New Roman"/>
          <w:sz w:val="24"/>
          <w:szCs w:val="24"/>
        </w:rPr>
        <w:t>очая программа составлена  на 95</w:t>
      </w:r>
      <w:r w:rsidRPr="00245156">
        <w:rPr>
          <w:rFonts w:ascii="Times New Roman" w:eastAsia="Times New Roman" w:hAnsi="Times New Roman" w:cs="Times New Roman"/>
          <w:sz w:val="24"/>
          <w:szCs w:val="24"/>
        </w:rPr>
        <w:t xml:space="preserve"> часов, изменения произошли в связи с праздничными днями</w:t>
      </w:r>
      <w:r w:rsidR="001F5531">
        <w:rPr>
          <w:rFonts w:ascii="Times New Roman" w:eastAsia="Times New Roman" w:hAnsi="Times New Roman" w:cs="Times New Roman"/>
          <w:sz w:val="24"/>
          <w:szCs w:val="24"/>
        </w:rPr>
        <w:t>, 3 часа в неделю.</w:t>
      </w:r>
      <w:r w:rsidRPr="00245156">
        <w:rPr>
          <w:rFonts w:ascii="Times New Roman" w:hAnsi="Times New Roman" w:cs="Times New Roman"/>
          <w:sz w:val="24"/>
          <w:szCs w:val="24"/>
        </w:rPr>
        <w:tab/>
      </w:r>
    </w:p>
    <w:p w:rsidR="009B16E4" w:rsidRPr="00245156" w:rsidRDefault="009B16E4" w:rsidP="009B16E4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Основные требования к знаниям, умения и навыкам учащихся:  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Учащиеся должны </w:t>
      </w:r>
      <w:r w:rsidRPr="002451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знать:</w:t>
      </w:r>
    </w:p>
    <w:p w:rsidR="009B16E4" w:rsidRPr="00245156" w:rsidRDefault="009B16E4" w:rsidP="009B16E4">
      <w:pPr>
        <w:pStyle w:val="a5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Роль и значение регулярных занятий физическими упражнениями для укрепления здоровья человека;</w:t>
      </w:r>
    </w:p>
    <w:p w:rsidR="009B16E4" w:rsidRPr="00245156" w:rsidRDefault="009B16E4" w:rsidP="009B16E4">
      <w:pPr>
        <w:pStyle w:val="a5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Правила и последовательность выполнения упражнений утренней гимнастики,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физкульминуток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физкультпауз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, простейших комплексов для развития физических качеств и формирования правильной осанки; в комплексах по профилактике остроты зрения и дыхательной гимнастики</w:t>
      </w:r>
    </w:p>
    <w:p w:rsidR="009B16E4" w:rsidRPr="00245156" w:rsidRDefault="009B16E4" w:rsidP="009B16E4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Уметь</w:t>
      </w:r>
      <w:r w:rsidRPr="00245156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Передвигаться различными способами (ходьба, бег, прыжки) в различных условиях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Выполнять акробатические и гимнастические упражнения 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Выполнять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общеразвивающие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упражнения (с предметами и без предметов) для развития основных физических качеств (сила, быстроты, гибкости, ловкости, координации и выносливости)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Осуществлять индивидуальные и групповые действия в подвижных играх</w:t>
      </w:r>
    </w:p>
    <w:p w:rsidR="009B16E4" w:rsidRPr="00245156" w:rsidRDefault="009B16E4" w:rsidP="009B16E4">
      <w:pPr>
        <w:pStyle w:val="a5"/>
        <w:ind w:left="21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sz w:val="24"/>
          <w:szCs w:val="24"/>
        </w:rPr>
        <w:t>Результаты изучения курса:</w:t>
      </w: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уважительного отношения к иному мнению, истории и культуре других народов;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мотивов учебной деятельности и формирование личностного смысла учения;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– формирование эстетических потребностей, ценностей и чувств;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развитие навыков сотрудничества </w:t>
      </w:r>
      <w:proofErr w:type="gramStart"/>
      <w:r w:rsidRPr="00245156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установки на безопасный, здоровый образ жизни;</w:t>
      </w:r>
    </w:p>
    <w:p w:rsidR="00697094" w:rsidRPr="00245156" w:rsidRDefault="00697094" w:rsidP="00697094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lastRenderedPageBreak/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овладение базовыми предметными и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7094" w:rsidRPr="00245156" w:rsidRDefault="00697094" w:rsidP="006970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овладение умениями организовать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здоровьесберегающую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взаимодействие со сверстниками по правилам проведения подвижных игр и соревнований;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B16E4" w:rsidRPr="00245156" w:rsidRDefault="00697094" w:rsidP="0069709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156">
        <w:rPr>
          <w:rFonts w:ascii="Times New Roman" w:eastAsiaTheme="majorEastAsia" w:hAnsi="Times New Roman" w:cs="Times New Roman"/>
          <w:b/>
          <w:sz w:val="24"/>
          <w:szCs w:val="24"/>
          <w:lang w:bidi="en-US"/>
        </w:rPr>
        <w:t xml:space="preserve">                                       </w:t>
      </w:r>
      <w:r w:rsidR="009B16E4" w:rsidRPr="00245156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 учебного курса:</w:t>
      </w: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6"/>
        <w:gridCol w:w="4585"/>
        <w:gridCol w:w="1751"/>
        <w:gridCol w:w="1751"/>
        <w:gridCol w:w="1751"/>
      </w:tblGrid>
      <w:tr w:rsidR="00697094" w:rsidRPr="00245156" w:rsidTr="001F5531">
        <w:trPr>
          <w:trHeight w:val="938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69709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697094" w:rsidRPr="00245156" w:rsidRDefault="00697094" w:rsidP="0069709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часов по примерной программе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97094" w:rsidRPr="00245156" w:rsidTr="001F5531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1F5531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Лыжные гонки 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1F5531">
        <w:trPr>
          <w:trHeight w:val="462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Гимнастика с элементами акробатики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1F5531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51" w:type="dxa"/>
          </w:tcPr>
          <w:p w:rsidR="00697094" w:rsidRPr="00245156" w:rsidRDefault="001F5531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63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1" w:type="dxa"/>
          </w:tcPr>
          <w:p w:rsidR="00697094" w:rsidRPr="00245156" w:rsidRDefault="001E6343" w:rsidP="0069709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97094" w:rsidRPr="00245156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1F553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697094" w:rsidRPr="00245156">
              <w:rPr>
                <w:rFonts w:ascii="Times New Roman" w:hAnsi="Times New Roman"/>
                <w:sz w:val="24"/>
                <w:szCs w:val="24"/>
              </w:rPr>
              <w:t xml:space="preserve"> выпал</w:t>
            </w:r>
            <w:r w:rsidR="001F5531">
              <w:rPr>
                <w:rFonts w:ascii="Times New Roman" w:hAnsi="Times New Roman"/>
                <w:sz w:val="24"/>
                <w:szCs w:val="24"/>
              </w:rPr>
              <w:t>и</w:t>
            </w:r>
            <w:r w:rsidR="00697094" w:rsidRPr="00245156">
              <w:rPr>
                <w:rFonts w:ascii="Times New Roman" w:hAnsi="Times New Roman"/>
                <w:sz w:val="24"/>
                <w:szCs w:val="24"/>
              </w:rPr>
              <w:t xml:space="preserve"> в связи с праздничными днями</w:t>
            </w:r>
          </w:p>
        </w:tc>
      </w:tr>
      <w:tr w:rsidR="00697094" w:rsidRPr="00245156" w:rsidTr="001F5531">
        <w:trPr>
          <w:trHeight w:val="490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99 часов </w:t>
            </w:r>
          </w:p>
        </w:tc>
        <w:tc>
          <w:tcPr>
            <w:tcW w:w="1751" w:type="dxa"/>
          </w:tcPr>
          <w:p w:rsidR="00697094" w:rsidRPr="00245156" w:rsidRDefault="001E6343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697094" w:rsidRPr="00245156"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B16E4" w:rsidRPr="00245156" w:rsidRDefault="009B16E4" w:rsidP="009B16E4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5156"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  ПЛАНИРОВАНИЕ   ПО   ФИЗИЧЕСКОЙ   КУЛЬТУРЕ    1 класс</w:t>
      </w: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7099" w:type="dxa"/>
        <w:tblInd w:w="-601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0A0"/>
      </w:tblPr>
      <w:tblGrid>
        <w:gridCol w:w="499"/>
        <w:gridCol w:w="919"/>
        <w:gridCol w:w="992"/>
        <w:gridCol w:w="2268"/>
        <w:gridCol w:w="2694"/>
        <w:gridCol w:w="2268"/>
        <w:gridCol w:w="2551"/>
        <w:gridCol w:w="2411"/>
        <w:gridCol w:w="1373"/>
        <w:gridCol w:w="1124"/>
      </w:tblGrid>
      <w:tr w:rsidR="009B16E4" w:rsidRPr="00245156" w:rsidTr="009B16E4">
        <w:trPr>
          <w:gridAfter w:val="1"/>
          <w:wAfter w:w="1124" w:type="dxa"/>
          <w:trHeight w:val="262"/>
        </w:trPr>
        <w:tc>
          <w:tcPr>
            <w:tcW w:w="499" w:type="dxa"/>
            <w:vMerge w:val="restart"/>
            <w:vAlign w:val="bottom"/>
          </w:tcPr>
          <w:p w:rsidR="009B16E4" w:rsidRPr="00245156" w:rsidRDefault="009B16E4" w:rsidP="009B16E4">
            <w:pPr>
              <w:autoSpaceDE w:val="0"/>
              <w:autoSpaceDN w:val="0"/>
              <w:adjustRightInd w:val="0"/>
              <w:spacing w:after="0" w:line="240" w:lineRule="auto"/>
              <w:ind w:left="-92" w:hanging="1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  <w:tc>
          <w:tcPr>
            <w:tcW w:w="2268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3" w:type="dxa"/>
            <w:gridSpan w:val="3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411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373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</w:tr>
      <w:tr w:rsidR="009B16E4" w:rsidRPr="00245156" w:rsidTr="009B16E4">
        <w:trPr>
          <w:gridAfter w:val="1"/>
          <w:wAfter w:w="1124" w:type="dxa"/>
          <w:trHeight w:val="283"/>
        </w:trPr>
        <w:tc>
          <w:tcPr>
            <w:tcW w:w="499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268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51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411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283"/>
        </w:trPr>
        <w:tc>
          <w:tcPr>
            <w:tcW w:w="15975" w:type="dxa"/>
            <w:gridSpan w:val="9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 </w:t>
            </w: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ЧЕТВЕРТЬ – 24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Техника безопасности на уроке физкультуры. Ознакомление со строевыми командами.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 местам!»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 выполнять действия по образцу,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построение в шеренгу, колонну;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поведения в спорт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але; выполнять простейший комплекс УГГ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выбирать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 соответствии с поставленной задачей и условиями ее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мотивация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избегать конфликтов и находить выходы из спорных ситуаций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Знакомство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правилами поведения в спортивном зале; учить слушать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выполнять команды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03.09.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Строевые упражнения.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 местам!»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действия по образцу, построение в шеренгу, колонну; исполнять команды: «Смирно», «Равняйсь», «Вольно»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определять и кратко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и выполнять строевые команды: «Смирно!», «Вольно!»,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« Равняйсь!»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05.09.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Ознакомление с разновидностями спортивного инвентаря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характеризовать физическую культуру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как занятия физическими упражнениями, подвижными и спортивными играми.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Ознакомление с разновидностями спортивного инвентаря.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Выявление уровня физической подготовленности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обучаемых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Тестирование двигательных качеств: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, прыжки вверх на месте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легкоатлетические упражнения (прыжки,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 измерять показатели физического развития (рост и массу тела). Освоит технику движений рук и ног в прыжках вверх на месте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бега, уметь менять направление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во время бега, 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Стартовый контроль: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выполнения прыжков на месте на двух ногах с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опред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положением  рук и прыжком на двух ногах.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«Будь ловким!»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(прыжки,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толкаться в прыжках вверх пальцами ног и приземляться, смягчая прыжок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планирование – применять установленные правила в планировании способа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контролировать и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       сотрудничества в разных ситуациях,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освое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ния беговых и прыжковых упражнений, при этом со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блюдают правила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выполнения прыжков  с небольшим продвижением вперед и назад.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 выполнению прыжков на месте на двух ногах с определенным  положением  рук и прыжком на двух ногах с продвижением вперед.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оценивать процесс в ходе выполнения упражнений.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правильное решение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Различать разные виды прыжков, уметь менять направление во время бега, 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выполнения прыжков  с небольшим продвижением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вперед и назад.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«Смена мест»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выполнению прыжков на месте на двух ногах с определенным  положением  рук 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прыжком на двух ногах с продвижением вперед.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прыжков, уметь менять направление во время бега,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Развитие общей выносливости. Корректировка техники  бега.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Комплекс упражнений для формирования правильной осанки.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«Пятнашки»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(бег); технически правильно держать корпус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 предвосхищать результат.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эффективные способы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Проявление 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доброжелательнос-ти</w:t>
            </w:r>
            <w:proofErr w:type="spellEnd"/>
            <w:proofErr w:type="gramEnd"/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Осваивать технику бега различными способами.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Двигательный режим учащегося. Техника челночного бега с переносом кубиков.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«Кот и мышь».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перемещаться вперед и назад, переставляя кубики; выполнять наклоны вперед для развития гибкости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решения задач; контролировать и оценивать процесс в результате своей деятельности.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свои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беговых упражнений</w:t>
            </w:r>
            <w:r w:rsidRPr="00245156"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Двигательный режим учащегося. Техника челночного бега с переносом кубиков.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«Кот и мышь».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перемещаться вперед и назад, переставляя кубики; выполнять наклоны вперед для развития гибкости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затруднения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Различать и выполнять строевые команды.</w:t>
            </w:r>
          </w:p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техники челночного бега с переносом кубиков. Совершенствование навыков выполнения строевых команд.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«Эстафета зверей».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Учится выполнять организующие строевые команды и приемы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29.09.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с предметами и без предметов.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учащихся о личной гиене;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поворотам на месте;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 прыгать с высоты; совершенствовать технику выполнения прыжков.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 </w:t>
            </w:r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с предметами, без них, по команде выполнять повороты на месте, совершенствовать 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предметами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без них. Обучение технике поворотов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и прыжков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задания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развитие физических качеств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социальной роли ученика.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отношения к учению.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предметами и без них. Обучение технике поворотов (прыжком, переступанием) и прыжков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задания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развитие физических качеств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общении с учителем. Умение слушать и вступать в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06.10.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опору.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(прыжки,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толкаться в прыжках вверх пальцами ног и приземляться, смягчая прыжок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установленные правила в планировании способа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Навыки сотрудничества в разных ситуациях,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освое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ния беговых и прыжковых упражнений, при этом со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блюдают правила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опору.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контролировать и оценивать процесс в ходе выполнения упражнений.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не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создавать конфликтов и находить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правильное</w:t>
            </w:r>
            <w:proofErr w:type="gramEnd"/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Приемы и навыки прыжков вверх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вниз на маты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«Солнышко»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(со скакалкой)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правильно принимать положение перед прыжком и после приземления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решение.</w:t>
            </w: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Ознакомление с техникой выполнения прыжков в длину.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Игра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«Найди цвет!».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легкоатлетические упражнения;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технически правильно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отталкиваться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приземляться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выполнении  прыжков вверх на месте.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Развитие быстроты, передача волейбольного мяча и его ловля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выполнять упражнения для оценки индивидуального развития основных физических качеств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установленные правила в планировании способа решения.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Учится  быстрому бегу на дистанции 30 м, ловле и передаче волейбольного мяча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Старто-вый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Техника выполнения метания мяча в горизонтальную цель.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Научиться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выполнять основные движения в метании; метать различные мячи на дальность с места из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ситуациях, умение находить правильное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Упражнение в выполнении основных движений при метании мяча для попадания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Техника выполнения метания мяча в горизонтальную цель.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различных положений в заданную цель.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познавательную цель.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заданную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Правила метания мяча с разбега.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метании; метать мячи на дальность с места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Правила метания мяча с разбега.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Научиться метать мяч с разбега.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метании мяча с разбега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– 23</w:t>
            </w:r>
            <w:r w:rsidR="009B16E4"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корзину».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правильной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постановкой руки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корзину».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правильной постановкой руки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с мячом большого диаметра</w:t>
            </w:r>
            <w:r w:rsidRPr="00245156">
              <w:rPr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«Затейники».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держании, передаче, ловле и броске мяча большого диаметра.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Бросок мяча снизу и ловля мяча на месте.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Игра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«Бросай – поймай». 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процессе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подвижн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 игр;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Прыжки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 скакалкой.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прыжки  со скакалкой; соблюдать правила поведения и предупреждения травматизма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   использовать установленные правила в контроле способа решения.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выполнять прыжки со скакалкой поэтапно (вращение скакалки,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перемах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 перешагиванием и прыжком)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правильно передавать эстафету для развития координации движений в различных ситуациях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ставить и формулировать проблемы.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 выполнять командные</w:t>
            </w:r>
            <w:r w:rsidRPr="00245156">
              <w:rPr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действия в эстафете для закрепления учебного материала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распределении  ролей в совместной деятельности</w:t>
            </w:r>
            <w:proofErr w:type="gramEnd"/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32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упражнений в лазании по гимнастической стенке.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Игра 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«Удочка».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 выполнять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гимнастической стенке на развитие координации движения.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учебную задачу в сотрудничестве с учителем.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школьника на основе положительного отношения к уроку физической культуры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Осваивать технику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упражнений на гимнастической стенке.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Индивидуа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стенке,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под гимн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камейкой.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«Карусель».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упражнения на гимнастической стенке 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под скамейкой, на развитие координации движения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упражнений на гимнастической стенке</w:t>
            </w:r>
            <w:r w:rsidRPr="00245156"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лазания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«Дождик».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задач</w:t>
            </w:r>
            <w:proofErr w:type="gram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(подражание животным), игры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«Крокодил», «Обезьяна»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 способам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</w:t>
            </w:r>
            <w:r w:rsidRPr="00245156">
              <w:rPr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схожим с движениями животных.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координационных способностей посредством гимнастических упражнений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Научиться выполнять эстетически красиво гимнастические упражнения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в упражнениях –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подлезании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перекатах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координационных способностей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посредством гимнастических упражнений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Научиться выполнять эстетически красиво гимнастические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в упражнениях –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переползании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подлезании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перекатах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бег в темпе по ориентирам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определять разницу темпа бега,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Полоса препятствий.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«Мы – веселые ребята!»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координационных способностей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уроках гимнастики.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понимать, как выполнять поставленную задачу и соблюдать правила предупреждения травматизма во время занятий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Адекватная мотивация учебной деятельности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(социальная, учебно-познавательная)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 выполнять упражнения только с разрешения учителя и с соблюдением всех правил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Ходьба на носках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линии, скамейке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«Скамеечка».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соблюдая правила техники безопасности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использовать общие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приемы решения задач.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ставить вопросы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Умение не создавать конфликтов и находить выходы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спорных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Освоить технику ходьбы по гимнастической скамейке.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Ходьба на носках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линии, скамейке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«Скамеечка».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соблюдая правила техники безопасности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обращаться за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Освоить технику ходьбы по гимнастической скамейке.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упражнения на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гимнастической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Осваивать технику выполнения упражнений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скамейке на развитие координации движения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гимнастической стенке.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Техника выполнения акробатических упражнений.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акробатические элементы – кувырки, стойки, перекаты.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Проявляют положительное отношение к школе, к занятиям физической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Выполнять группировки 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перекаты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лежа на животе и из упора стоя на коленях.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кувырку в группировке.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акробатические элементы – кувырки, стойки, перекаты.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культурой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кувырку в группировке.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перекаты, упражнения в группировке и возвращаться в исходное положение;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координировать и принимать различные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позиции во взаимодействии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685C2D" w:rsidRPr="00245156" w:rsidTr="00EC3AFA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685C2D" w:rsidRPr="00245156" w:rsidRDefault="00685C2D" w:rsidP="00685C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3ЧЕТВЕРТЬ – 26</w:t>
            </w: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акробатических упражнений.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ПИ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Фронтальное обучение упору и висам лежа на низком бревне.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правильно выполнять висы для укрепления брюшного пресса; характеризовать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Нравственно-этическая ориентация – навыки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правильному положению при выполнении висов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низкой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Компл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роль и значение уроков физической культуры для укрепления здоровья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условиями ее реализации.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выделять 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перекладине и шведской стенке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выполнения упражнений на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укрепление брюшного пресса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познавательную цель.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слушать собеседника, формулировать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правильно выполнять упражнения для укрепления мышц спины, пресса;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раскрывать на примерах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затруднения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Осваивать технику выполнения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 растяжку мышц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разн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положениях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технически правильно выполнять прыжок с места; выполнять прямой хват в подтягивании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формировать и удерживать учебную задачу;  предвидеть уровень усвоения знаний.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 и ответственности за выполнение долга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выполнять  прыжок с места, прямой хват при подтягивании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ходьбе в равновесии по скамейке с перешагиванием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свои затруднения; ставить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через предметы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координационных способностей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«Змейка»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вопросы, вести устный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организовывать и проводить подвижные игры в помещении; соблюдать правила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ее решения.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здоровьесбере-гающего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поведения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подвижные игры для организации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взаимодействия 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узнавать, называть и определять объекты и явления в соответствии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активного отдыха и досуга.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содержанием учебного материала.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Танцевал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инутка «Если нравится тебе».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«Ветер»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пути ее достижения;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Выбирать для проведения подвижных игр водящего и капитана команды.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Веселые старты.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передачу в эстафете,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взаимодействия с игроками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 зимний период.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Метание снежка.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«Дед Мороз». 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организовывать и проводить подвижные игры на свежем воздухе;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различать способ и результат действия.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подвижные игры </w:t>
            </w:r>
            <w:proofErr w:type="gramStart"/>
            <w:r w:rsidRPr="00245156">
              <w:rPr>
                <w:sz w:val="24"/>
                <w:szCs w:val="24"/>
              </w:rPr>
              <w:t>для</w:t>
            </w:r>
            <w:proofErr w:type="gramEnd"/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«Снежное царство». 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соблюдать правила взаимодействия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ориентироваться в разнообразии способов решения задач; самостоятельно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организации активного отдыха 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досуга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Выбирать для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Игров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«Смелые воробышки».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создавать ход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деятельности при решении проблем.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проведения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подвижных игр водящего и капитана команды.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Игров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«Смелые воробышки».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собственное мнение, слушать собеседника; разрешать конфликты на основе учета интересов и позиции всех участников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организовывать и проводить подвижные игры в помещении;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взаимодействия 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быстроты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распределять свои силы во время продолжительного бега; точно бросать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ловить мяч;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выносливости, умения распределять силы. 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Метание мяча в щит.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правильной постановкой руки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выполнение правильных действий упражнений;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Этические чувства, прежде всего 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доброжелатель-ность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  <w:p w:rsidR="009B16E4" w:rsidRPr="00245156" w:rsidRDefault="009B16E4" w:rsidP="009B16E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организовывать и проводить подвижные игры в помещении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сличать способ действия с заданным эталоном.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эмоционально-нравственная отзывчивость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Разучивание акробатических упражнений.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«Лабиринт».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проблемы; выбирать наиболее эффективные способы решения задач.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для организации активного отдыха и досуга.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Лазания и </w:t>
            </w:r>
            <w:proofErr w:type="spellStart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. Отработка техники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с мячом.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грамотно использовать технику метания мяча при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выполнении упражнений; 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обращаться за помощью;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монологическое высказывание, вести устный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F5531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1F5531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Прием, передача и прокат малого мяча.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Правила выполнения упражнений с мячом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упражнения в метании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броске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мяча; соблюдать правила поведения и предупреждения травматизма во время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учебные задачи;  вносить изменения в план действия.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Мотивация учебной деятельности (учебно-познавательная)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Развивать  координационные способности, глазомер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точность при выполнении упражнений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C2D" w:rsidRPr="00245156" w:rsidTr="003C3078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685C2D" w:rsidRPr="00245156" w:rsidRDefault="00685C2D" w:rsidP="00685C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4 ЧЕТВЕРТЬ – 23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685C2D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01.04.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метания и ловли мяча.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«Кто меткий?».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занятий физическими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определять, где применяются действия с мячом; формулировать и решать проблемы.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мячом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685C2D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1E6343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343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теннисным мячом. </w:t>
            </w:r>
            <w:r w:rsidRPr="001E6343">
              <w:rPr>
                <w:rFonts w:ascii="Times New Roman" w:hAnsi="Times New Roman" w:cs="Times New Roman"/>
                <w:i/>
                <w:sz w:val="24"/>
                <w:szCs w:val="24"/>
              </w:rPr>
              <w:t>Игровое упражнение</w:t>
            </w:r>
            <w:r w:rsidRPr="001E6343"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мяч».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вопросы; координировать и принимать различные позиции во взаимодействии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</w:t>
            </w:r>
            <w:r w:rsidR="00685C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Повторение техники выполнения упражнений на равновесие.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творчески подходить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 выполнению гимнастических упражнений и добиваться достижения успешного конечного результата. </w:t>
            </w: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навыки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 упражнениях при ходьбе по скамейке с перешагиванием через предметы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, ползании по гимнастической скамейке.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685C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Упражнение «Поднимание и опускание туловища из положения лежа».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выполнять акробатические упражнения – наклоны вперед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ориентироваться в разнообразии способов решения задач;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узнавать, называть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поднимать туловище из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лежа на быстроту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</w:t>
            </w:r>
            <w:r w:rsidR="00685C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Перекаты в гимнастике, группировки, удержание туловища, ног и рук в различных положениях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акробатические элементы – кувырки, стойки, перекаты; соблюдать правила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поведения во время занятий 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определять объекты 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явления окружающей действительности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 соответствии с содержанием учебного предмета.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здоровый образ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жизни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 лежа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685C2D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правильно выполнять упражнения для укрепления мышц спины, брюшного пресса; раскрывать на примерах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формулировать свои затруднения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животе и из упора стоя на коленях.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Обучение висам на перекладине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шведской стенке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правильно выполнять висы для укрепления брюшного пресса.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 правильному положению при выполнении висов на низ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ерекладине и шведской стенке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игровые действия разной функциональной направленности; передавать эстафету на скорости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Закреплять навыки в быстром беге; воспитывать командный дух, выносливость.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Комплекс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«На лугу».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«Волк во рву», «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Весна-красна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на развитие физических качеств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(силы, быстроты); бегать в заданном темпе; выполнять комплексы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учебные действия в материализованной форме; вносить необходимые изменения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Готовность 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саморазвитию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смену скорости в беге; познакомиться  с простым комплексом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Комплекс упражнений «На лугу».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«Волк во рву», «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Весна-красна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упражнений для утренней зарядки.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дополнения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 разных ситуациях</w:t>
            </w: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упражнений утренней гигиенической гимнастики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учебного материала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прыжкам, развитию скоростно-силовых способностей посредством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подвижных игр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«Прыгающие воробушки»,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технически грамотно выполнять прыжковые упражнения, упражнения на развитие физических качеств (силы, быстроты, выносливости, гибкости, координации); организовывать и проводить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подвижн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гры</w:t>
            </w:r>
            <w:proofErr w:type="spell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навыка в прыжках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через подвижные игры; учить организовывать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проводить подвижные игры, соблюдать правила взаимодействия с игроками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направления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мяч». 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Усовершенствовать навык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правильного выполнения основных движений в метании; метать различные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предметы и мячи на дальность с места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Упражнения в метании мяча и предметов на определенное расстояние,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правил подвижных игр.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685C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«Посадка картошки», «Вперед-назад», «Чье звено скорее соберется?».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Использовать подвижные игры для организации активного отдыха и досуга.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Выбирать для проведения игр водящего и капитана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7" w:colLast="7"/>
            <w:r w:rsidRPr="00245156">
              <w:rPr>
                <w:rFonts w:ascii="Times New Roman" w:hAnsi="Times New Roman"/>
                <w:sz w:val="24"/>
                <w:szCs w:val="24"/>
              </w:rPr>
              <w:t>8</w:t>
            </w:r>
            <w:r w:rsidR="001E63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B16E4" w:rsidRPr="00245156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Повторение строевых упражнений. Наклоны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размыкание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смыкание;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: формулировать и удерживать учебную задачу.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 учебной деятельности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выполнять строевые команды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-размыкание в шеренге на вытянутые руки.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685C2D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E63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9B16E4" w:rsidRPr="00245156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Повторение строевых упражнений. Наклоны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перестроение в 1-2 шеренги;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познавательную цель.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bookmarkEnd w:id="0"/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1E6343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и круговые эстафеты до 20м.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«Космонавты»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действия; передавать эстафету на скорости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вести устный разговор, задавать вопросы;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Закреплять навыки в быстром беге; воспитывать командный дух,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Веселое многоборье. Метание мячей в цель.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действия и упражнения из подвижных игр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Выносливость.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Развивают  координацию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Повторение правил техники безопасности.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: «Прыжок 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под микроскопом», «Ручейки и озера».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 выполнять соблюдать технику безопасности для сохранения своего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здоровья во время занятий физической культурой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правила поведения на уроке и соблюдения техники безопасности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во время занятий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Правила закаливания (солнечные и воздушные ванны</w:t>
            </w:r>
            <w:proofErr w:type="gram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отбирать и выполнять комплексы упражнений для утренней зарядки в соответствии с изученными правилами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Определяют признаки положительного влияния за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нятий физкультурой на успехи в учёбе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</w:tcPr>
          <w:p w:rsidR="009B16E4" w:rsidRPr="00685C2D" w:rsidRDefault="00685C2D" w:rsidP="009B16E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B16E4" w:rsidRPr="00685C2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упражнения на развитие физических качеств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(силы, быстроты, выносливости)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предвидеть уровень усвоения знаний,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его временных характеристик.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Учатся развивать выносливость в ходьбе и беге на местности.</w:t>
            </w:r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685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9B16E4" w:rsidRPr="00685C2D" w:rsidRDefault="00685C2D" w:rsidP="009B16E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B16E4" w:rsidRPr="00685C2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Преодоление полосы препятствий.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«Лягушата и цапля».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действия и упражнения; соблюдать правила подвижной игры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анализ информации.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Развивают  координацию посредством подвижных игр.</w:t>
            </w:r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</w:t>
            </w:r>
            <w:r w:rsidR="001E63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9B16E4" w:rsidRPr="00245156" w:rsidRDefault="00685C2D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B16E4" w:rsidRPr="00245156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1E6343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343">
              <w:rPr>
                <w:rFonts w:ascii="Times New Roman" w:hAnsi="Times New Roman" w:cs="Times New Roman"/>
                <w:sz w:val="24"/>
                <w:szCs w:val="24"/>
              </w:rPr>
              <w:t>Подвижные игры. Бег на 60 м.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организовывать места занятий  подвижными играми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необходимые для организации своей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Внутренняя позиция школьника на основе положительного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Проявлять качества силы, координации и выносливости.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6E4" w:rsidRPr="00245156" w:rsidRDefault="009B16E4" w:rsidP="009B16E4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/>
          <w:b/>
          <w:sz w:val="24"/>
          <w:szCs w:val="24"/>
          <w:lang w:val="ru-RU"/>
        </w:rPr>
        <w:t xml:space="preserve">Особенности, предпочтительные методы и формы  обучения: 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Знания о физической культуре. Групповые и игровые формы работы.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Ползание, ходьба на лыжах,  как жизненно важные способы передвижения человека.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Фронтальная форма работы. Правила предупреждения травматизма во время занятий физическими упражнениями: организация мест занятий, под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бор одежды, обуви и инвентаря.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 xml:space="preserve">Физические упражнения. </w:t>
      </w:r>
      <w:r w:rsidRPr="00245156">
        <w:rPr>
          <w:rFonts w:ascii="Times New Roman" w:hAnsi="Times New Roman"/>
          <w:sz w:val="24"/>
          <w:szCs w:val="24"/>
          <w:lang w:val="ru-RU"/>
        </w:rPr>
        <w:t xml:space="preserve"> 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честв. Физическая подготовка и ее связь с развитием основ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lastRenderedPageBreak/>
        <w:t>Физическая нагрузка и ее влияние на повышение частоты сердечных сокращений.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45156">
        <w:rPr>
          <w:rFonts w:ascii="Times New Roman" w:hAnsi="Times New Roman"/>
          <w:sz w:val="24"/>
          <w:szCs w:val="24"/>
        </w:rPr>
        <w:t>Физкультурно-оздоровительная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деятельность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. 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 xml:space="preserve">Игровые формы работы. Самостоятельные занятия. </w:t>
      </w:r>
      <w:proofErr w:type="spellStart"/>
      <w:r w:rsidRPr="00245156">
        <w:rPr>
          <w:rFonts w:ascii="Times New Roman" w:hAnsi="Times New Roman"/>
          <w:sz w:val="24"/>
          <w:szCs w:val="24"/>
        </w:rPr>
        <w:t>Составление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режима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дня</w:t>
      </w:r>
      <w:proofErr w:type="spellEnd"/>
      <w:r w:rsidRPr="00245156">
        <w:rPr>
          <w:rFonts w:ascii="Times New Roman" w:hAnsi="Times New Roman"/>
          <w:sz w:val="24"/>
          <w:szCs w:val="24"/>
        </w:rPr>
        <w:t>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 xml:space="preserve">Групповые и индивидуальные формы работы. </w:t>
      </w:r>
      <w:r w:rsidRPr="00245156">
        <w:rPr>
          <w:rFonts w:ascii="Times New Roman" w:hAnsi="Times New Roman"/>
          <w:sz w:val="24"/>
          <w:szCs w:val="24"/>
          <w:lang w:val="ru-RU"/>
        </w:rPr>
        <w:t>Выполнение простейших  комплексов упражнений для формирования правильной осанки и разви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тия мышц туловища, развития основных физических качеств; проведение оздоровительных занятий в режиме дня  (физкультминутки).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>Самостоятельные наблюдения за физическим разви</w:t>
      </w:r>
      <w:r w:rsidRPr="00245156">
        <w:rPr>
          <w:rFonts w:ascii="Times New Roman" w:hAnsi="Times New Roman"/>
          <w:bCs/>
          <w:sz w:val="24"/>
          <w:szCs w:val="24"/>
          <w:lang w:val="ru-RU"/>
        </w:rPr>
        <w:softHyphen/>
        <w:t xml:space="preserve">тием и физической подготовленностью. </w:t>
      </w:r>
      <w:r w:rsidRPr="00245156">
        <w:rPr>
          <w:rFonts w:ascii="Times New Roman" w:hAnsi="Times New Roman"/>
          <w:sz w:val="24"/>
          <w:szCs w:val="24"/>
          <w:lang w:val="ru-RU"/>
        </w:rPr>
        <w:t xml:space="preserve">Измерение длины и массы тела, показателей осанки и физических качеств. </w:t>
      </w:r>
      <w:proofErr w:type="spellStart"/>
      <w:r w:rsidRPr="00245156">
        <w:rPr>
          <w:rFonts w:ascii="Times New Roman" w:hAnsi="Times New Roman"/>
          <w:sz w:val="24"/>
          <w:szCs w:val="24"/>
        </w:rPr>
        <w:t>Из</w:t>
      </w:r>
      <w:r w:rsidRPr="00245156">
        <w:rPr>
          <w:rFonts w:ascii="Times New Roman" w:hAnsi="Times New Roman"/>
          <w:sz w:val="24"/>
          <w:szCs w:val="24"/>
        </w:rPr>
        <w:softHyphen/>
        <w:t>мерение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частоты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сердечных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сокращений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во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время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выполнения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физических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упражнений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. </w:t>
      </w: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Спортивное оборудование: </w:t>
      </w:r>
    </w:p>
    <w:p w:rsidR="009B16E4" w:rsidRPr="00245156" w:rsidRDefault="009B16E4" w:rsidP="009B16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гимнастика с основами акробатики:</w:t>
      </w:r>
      <w:r w:rsidRPr="00245156">
        <w:rPr>
          <w:rFonts w:ascii="Times New Roman" w:hAnsi="Times New Roman"/>
          <w:sz w:val="24"/>
          <w:szCs w:val="24"/>
        </w:rPr>
        <w:t xml:space="preserve"> 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56">
        <w:rPr>
          <w:rFonts w:ascii="Times New Roman" w:hAnsi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легкая атлетика: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245156">
          <w:rPr>
            <w:rFonts w:ascii="Times New Roman" w:hAnsi="Times New Roman"/>
            <w:sz w:val="24"/>
            <w:szCs w:val="24"/>
          </w:rPr>
          <w:t>1 кг</w:t>
        </w:r>
      </w:smartTag>
      <w:r w:rsidRPr="00245156">
        <w:rPr>
          <w:rFonts w:ascii="Times New Roman" w:hAnsi="Times New Roman"/>
          <w:sz w:val="24"/>
          <w:szCs w:val="24"/>
        </w:rPr>
        <w:t>, гантели;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подвижные и спортивные игры: свисток,  кегли, ворота для мини футбола, мячи футбольные, мячи волейбольные, мячи баскетбольные. </w:t>
      </w: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</w:t>
      </w:r>
    </w:p>
    <w:p w:rsidR="00697094" w:rsidRPr="00245156" w:rsidRDefault="00697094" w:rsidP="0069709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Уровень</w:t>
      </w:r>
      <w:proofErr w:type="spellEnd"/>
      <w:r w:rsidRPr="00245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физической</w:t>
      </w:r>
      <w:proofErr w:type="spellEnd"/>
      <w:r w:rsidRPr="00245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подготовленности</w:t>
      </w:r>
      <w:proofErr w:type="spellEnd"/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hAnsi="Times New Roman" w:cs="Times New Roman"/>
          <w:b/>
          <w:bCs/>
          <w:sz w:val="24"/>
          <w:szCs w:val="24"/>
        </w:rPr>
        <w:t>1класс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83"/>
        <w:gridCol w:w="1283"/>
        <w:gridCol w:w="1283"/>
        <w:gridCol w:w="1283"/>
        <w:gridCol w:w="1283"/>
        <w:gridCol w:w="1283"/>
      </w:tblGrid>
      <w:tr w:rsidR="00697094" w:rsidRPr="00245156" w:rsidTr="001F5531">
        <w:tc>
          <w:tcPr>
            <w:tcW w:w="2265" w:type="dxa"/>
            <w:vMerge w:val="restart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7306" w:type="dxa"/>
            <w:gridSpan w:val="6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697094" w:rsidRPr="00245156" w:rsidTr="001F5531">
        <w:tc>
          <w:tcPr>
            <w:tcW w:w="2265" w:type="dxa"/>
            <w:vMerge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  <w:proofErr w:type="spellEnd"/>
          </w:p>
        </w:tc>
      </w:tr>
      <w:tr w:rsidR="00697094" w:rsidRPr="00245156" w:rsidTr="001F5531">
        <w:tc>
          <w:tcPr>
            <w:tcW w:w="2265" w:type="dxa"/>
            <w:vMerge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5" w:type="dxa"/>
            <w:gridSpan w:val="3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3661" w:type="dxa"/>
            <w:gridSpan w:val="3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</w:t>
            </w:r>
            <w:proofErr w:type="spellEnd"/>
          </w:p>
        </w:tc>
      </w:tr>
      <w:tr w:rsidR="00697094" w:rsidRPr="00245156" w:rsidTr="001F5531">
        <w:tc>
          <w:tcPr>
            <w:tcW w:w="2265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 – 12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249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5 – 6</w:t>
            </w:r>
          </w:p>
        </w:tc>
      </w:tr>
      <w:tr w:rsidR="00697094" w:rsidRPr="00245156" w:rsidTr="001F5531">
        <w:tc>
          <w:tcPr>
            <w:tcW w:w="2265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Прыжок в длину с места, </w:t>
            </w:r>
            <w:proofErr w:type="gram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см</w:t>
            </w:r>
            <w:proofErr w:type="gramEnd"/>
          </w:p>
        </w:tc>
        <w:tc>
          <w:tcPr>
            <w:tcW w:w="1233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118 – 120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115 – 117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105 – 114</w:t>
            </w:r>
          </w:p>
        </w:tc>
        <w:tc>
          <w:tcPr>
            <w:tcW w:w="1249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116 – 118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113 – 115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95 – 112</w:t>
            </w:r>
          </w:p>
        </w:tc>
      </w:tr>
      <w:tr w:rsidR="00697094" w:rsidRPr="00245156" w:rsidTr="001F5531">
        <w:tc>
          <w:tcPr>
            <w:tcW w:w="2265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лбом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колен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ладонями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пальцами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249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лбом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колен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ладонями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пальцами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</w:tr>
      <w:tr w:rsidR="00697094" w:rsidRPr="00245156" w:rsidTr="001F5531">
        <w:tc>
          <w:tcPr>
            <w:tcW w:w="2265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45156">
                <w:rPr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30 м</w:t>
              </w:r>
            </w:smartTag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 высокого старта, </w:t>
            </w:r>
            <w:proofErr w:type="gram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33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6,2 – 6,0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6,7 – 6,3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  <w:tc>
          <w:tcPr>
            <w:tcW w:w="1249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6,3 – 6,1</w:t>
            </w:r>
          </w:p>
        </w:tc>
        <w:tc>
          <w:tcPr>
            <w:tcW w:w="1218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6,9 – 6,5</w:t>
            </w:r>
          </w:p>
        </w:tc>
        <w:tc>
          <w:tcPr>
            <w:tcW w:w="1194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</w:tr>
      <w:tr w:rsidR="00697094" w:rsidRPr="00245156" w:rsidTr="001F5531">
        <w:tc>
          <w:tcPr>
            <w:tcW w:w="2265" w:type="dxa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Бег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4515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697094" w:rsidRPr="00245156" w:rsidRDefault="00697094" w:rsidP="001F553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учета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</w:t>
            </w:r>
            <w:proofErr w:type="spellEnd"/>
          </w:p>
        </w:tc>
      </w:tr>
    </w:tbl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B16E4" w:rsidRPr="00697094" w:rsidRDefault="009B16E4" w:rsidP="009B16E4">
      <w:pPr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rPr>
          <w:sz w:val="24"/>
          <w:szCs w:val="24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30AD" w:rsidRPr="00697094" w:rsidRDefault="00A630AD">
      <w:pPr>
        <w:rPr>
          <w:sz w:val="24"/>
          <w:szCs w:val="24"/>
        </w:rPr>
      </w:pPr>
    </w:p>
    <w:sectPr w:rsidR="00A630AD" w:rsidRPr="00697094" w:rsidSect="009B16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B1D"/>
    <w:multiLevelType w:val="hybridMultilevel"/>
    <w:tmpl w:val="2598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73730"/>
    <w:multiLevelType w:val="hybridMultilevel"/>
    <w:tmpl w:val="C82481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3C7AF6"/>
    <w:multiLevelType w:val="hybridMultilevel"/>
    <w:tmpl w:val="6AD4E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C28B3"/>
    <w:multiLevelType w:val="hybridMultilevel"/>
    <w:tmpl w:val="1BC4994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16E4"/>
    <w:rsid w:val="001E6343"/>
    <w:rsid w:val="001F5531"/>
    <w:rsid w:val="00245156"/>
    <w:rsid w:val="00357B84"/>
    <w:rsid w:val="00685C2D"/>
    <w:rsid w:val="00697094"/>
    <w:rsid w:val="007B633A"/>
    <w:rsid w:val="009B16E4"/>
    <w:rsid w:val="00A630AD"/>
    <w:rsid w:val="00E71E4A"/>
    <w:rsid w:val="00EE0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B16E4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B16E4"/>
    <w:rPr>
      <w:rFonts w:asciiTheme="majorHAnsi" w:eastAsiaTheme="majorEastAsia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9B16E4"/>
    <w:pPr>
      <w:ind w:left="720"/>
      <w:contextualSpacing/>
    </w:pPr>
  </w:style>
  <w:style w:type="table" w:styleId="a6">
    <w:name w:val="Table Grid"/>
    <w:basedOn w:val="a1"/>
    <w:uiPriority w:val="99"/>
    <w:rsid w:val="009B16E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А_основной"/>
    <w:basedOn w:val="a"/>
    <w:link w:val="a8"/>
    <w:uiPriority w:val="99"/>
    <w:rsid w:val="009B16E4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_основной Знак"/>
    <w:basedOn w:val="a0"/>
    <w:link w:val="a7"/>
    <w:uiPriority w:val="99"/>
    <w:locked/>
    <w:rsid w:val="009B16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5657</Words>
  <Characters>32247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2014-09-29T10:20:00Z</dcterms:created>
  <dcterms:modified xsi:type="dcterms:W3CDTF">2015-06-01T08:13:00Z</dcterms:modified>
</cp:coreProperties>
</file>